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0E866" w14:textId="11381494" w:rsidR="00C74BDE" w:rsidRDefault="00474B87">
      <w:r>
        <w:rPr>
          <w:rFonts w:hint="eastAsia"/>
        </w:rPr>
        <w:t xml:space="preserve">开发文档 </w:t>
      </w:r>
      <w:r>
        <w:t xml:space="preserve"> </w:t>
      </w:r>
    </w:p>
    <w:p w14:paraId="2F7A3773" w14:textId="6A616D6A" w:rsidR="00474B87" w:rsidRDefault="00474B87">
      <w:r>
        <w:rPr>
          <w:rFonts w:hint="eastAsia"/>
        </w:rPr>
        <w:t xml:space="preserve">1.商城首页 </w:t>
      </w:r>
      <w:r>
        <w:t xml:space="preserve">   </w:t>
      </w:r>
      <w:r>
        <w:rPr>
          <w:rFonts w:hint="eastAsia"/>
        </w:rPr>
        <w:t xml:space="preserve">新增 </w:t>
      </w:r>
      <w:r>
        <w:t xml:space="preserve"> </w:t>
      </w:r>
      <w:r>
        <w:rPr>
          <w:rFonts w:hint="eastAsia"/>
        </w:rPr>
        <w:t xml:space="preserve">一个 </w:t>
      </w:r>
      <w:r>
        <w:t xml:space="preserve"> </w:t>
      </w:r>
      <w:r>
        <w:rPr>
          <w:rFonts w:hint="eastAsia"/>
        </w:rPr>
        <w:t xml:space="preserve">首页的滚动的字幕 </w:t>
      </w:r>
      <w:r>
        <w:t xml:space="preserve"> </w:t>
      </w:r>
      <w:r>
        <w:rPr>
          <w:rFonts w:hint="eastAsia"/>
        </w:rPr>
        <w:t xml:space="preserve">页面 这个可以后台随便填写 </w:t>
      </w:r>
      <w:r>
        <w:t xml:space="preserve"> </w:t>
      </w:r>
      <w:r>
        <w:rPr>
          <w:rFonts w:hint="eastAsia"/>
        </w:rPr>
        <w:t xml:space="preserve">可以不通过后台 也可以 就是 </w:t>
      </w:r>
      <w:r>
        <w:t xml:space="preserve"> </w:t>
      </w:r>
      <w:r>
        <w:rPr>
          <w:rFonts w:hint="eastAsia"/>
        </w:rPr>
        <w:t xml:space="preserve">可以自定义填写 通过程序填写都可以 就是 </w:t>
      </w:r>
      <w:r>
        <w:t xml:space="preserve"> </w:t>
      </w:r>
      <w:r>
        <w:rPr>
          <w:rFonts w:hint="eastAsia"/>
        </w:rPr>
        <w:t>放到 首页的位置</w:t>
      </w:r>
    </w:p>
    <w:p w14:paraId="36AF6814" w14:textId="26A639F3" w:rsidR="00171C5A" w:rsidRDefault="00171C5A">
      <w:pPr>
        <w:rPr>
          <w:rFonts w:hint="eastAsia"/>
        </w:rPr>
      </w:pPr>
      <w:r>
        <w:rPr>
          <w:rFonts w:hint="eastAsia"/>
        </w:rPr>
        <w:t xml:space="preserve">最好 </w:t>
      </w:r>
      <w:r>
        <w:t xml:space="preserve"> </w:t>
      </w:r>
      <w:r>
        <w:rPr>
          <w:rFonts w:hint="eastAsia"/>
        </w:rPr>
        <w:t xml:space="preserve">小程序页面也能 看到 </w:t>
      </w:r>
      <w:r w:rsidR="00005676">
        <w:t xml:space="preserve">  </w:t>
      </w:r>
      <w:r w:rsidR="00005676">
        <w:rPr>
          <w:rFonts w:hint="eastAsia"/>
        </w:rPr>
        <w:t xml:space="preserve">单小程序页面 能看到 多少钱 </w:t>
      </w:r>
      <w:r w:rsidR="00005676">
        <w:t xml:space="preserve"> </w:t>
      </w:r>
      <w:r w:rsidR="00005676">
        <w:rPr>
          <w:rFonts w:hint="eastAsia"/>
        </w:rPr>
        <w:t xml:space="preserve">单 </w:t>
      </w:r>
      <w:r w:rsidR="00005676">
        <w:t xml:space="preserve"> </w:t>
      </w:r>
      <w:r w:rsidR="00005676">
        <w:rPr>
          <w:rFonts w:hint="eastAsia"/>
        </w:rPr>
        <w:t xml:space="preserve">公众号 页面能看到 </w:t>
      </w:r>
      <w:r w:rsidR="00005676">
        <w:t xml:space="preserve"> </w:t>
      </w:r>
      <w:r w:rsidR="00005676">
        <w:rPr>
          <w:rFonts w:hint="eastAsia"/>
        </w:rPr>
        <w:t>多少钱</w:t>
      </w:r>
    </w:p>
    <w:p w14:paraId="10D8B4AF" w14:textId="01DD7BF0" w:rsidR="00474B87" w:rsidRDefault="00474B87">
      <w:r>
        <w:rPr>
          <w:noProof/>
        </w:rPr>
        <w:drawing>
          <wp:inline distT="0" distB="0" distL="0" distR="0" wp14:anchorId="59AA8432" wp14:editId="7D9E683F">
            <wp:extent cx="3771900" cy="60102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E856AB" w14:textId="31A83E3D" w:rsidR="00474B87" w:rsidRDefault="00474B87"/>
    <w:p w14:paraId="1E686941" w14:textId="33C6DE2C" w:rsidR="00474B87" w:rsidRDefault="00474B87">
      <w:r>
        <w:rPr>
          <w:rFonts w:hint="eastAsia"/>
        </w:rPr>
        <w:t xml:space="preserve">2打卡 </w:t>
      </w:r>
      <w:r>
        <w:t xml:space="preserve"> 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 xml:space="preserve">后台一个 </w:t>
      </w:r>
      <w:r>
        <w:t xml:space="preserve"> </w:t>
      </w:r>
      <w:r>
        <w:rPr>
          <w:rFonts w:hint="eastAsia"/>
        </w:rPr>
        <w:t xml:space="preserve">每天需要填写的 </w:t>
      </w:r>
      <w:r>
        <w:t xml:space="preserve"> </w:t>
      </w:r>
      <w:r>
        <w:rPr>
          <w:rFonts w:hint="eastAsia"/>
        </w:rPr>
        <w:t xml:space="preserve">页面 </w:t>
      </w:r>
      <w:r>
        <w:t xml:space="preserve">   </w:t>
      </w:r>
      <w:r>
        <w:rPr>
          <w:rFonts w:hint="eastAsia"/>
        </w:rPr>
        <w:t xml:space="preserve">就是 </w:t>
      </w:r>
      <w:r>
        <w:t xml:space="preserve"> </w:t>
      </w:r>
      <w:r>
        <w:rPr>
          <w:rFonts w:hint="eastAsia"/>
        </w:rPr>
        <w:t>链接到一个 每天可以填写的 地址可以实现吗</w:t>
      </w:r>
    </w:p>
    <w:p w14:paraId="6F460337" w14:textId="35EAF68F" w:rsidR="00875045" w:rsidRDefault="00875045">
      <w:pPr>
        <w:rPr>
          <w:rFonts w:hint="eastAsia"/>
        </w:rPr>
      </w:pPr>
      <w:r>
        <w:rPr>
          <w:rFonts w:hint="eastAsia"/>
        </w:rPr>
        <w:t xml:space="preserve">3共领取 奖励 </w:t>
      </w:r>
      <w:r>
        <w:t xml:space="preserve"> </w:t>
      </w:r>
      <w:r>
        <w:rPr>
          <w:rFonts w:hint="eastAsia"/>
        </w:rPr>
        <w:t xml:space="preserve">金额 </w:t>
      </w:r>
      <w:r>
        <w:t xml:space="preserve"> </w:t>
      </w:r>
      <w:r>
        <w:rPr>
          <w:rFonts w:hint="eastAsia"/>
        </w:rPr>
        <w:t xml:space="preserve">和 参加 领取 天数 </w:t>
      </w:r>
      <w:r>
        <w:t xml:space="preserve"> </w:t>
      </w:r>
      <w:r>
        <w:rPr>
          <w:rFonts w:hint="eastAsia"/>
        </w:rPr>
        <w:t xml:space="preserve">调取 </w:t>
      </w:r>
      <w:r>
        <w:t xml:space="preserve">    </w:t>
      </w:r>
      <w:r>
        <w:rPr>
          <w:rFonts w:hint="eastAsia"/>
        </w:rPr>
        <w:t>分享 营销文章的 次数 ，和 共提现的 金额</w:t>
      </w:r>
    </w:p>
    <w:sectPr w:rsidR="008750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8AFD4" w14:textId="77777777" w:rsidR="004106E5" w:rsidRDefault="004106E5" w:rsidP="00474B87">
      <w:r>
        <w:separator/>
      </w:r>
    </w:p>
  </w:endnote>
  <w:endnote w:type="continuationSeparator" w:id="0">
    <w:p w14:paraId="43C70044" w14:textId="77777777" w:rsidR="004106E5" w:rsidRDefault="004106E5" w:rsidP="00474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2EA2C" w14:textId="77777777" w:rsidR="004106E5" w:rsidRDefault="004106E5" w:rsidP="00474B87">
      <w:r>
        <w:separator/>
      </w:r>
    </w:p>
  </w:footnote>
  <w:footnote w:type="continuationSeparator" w:id="0">
    <w:p w14:paraId="683C7BB8" w14:textId="77777777" w:rsidR="004106E5" w:rsidRDefault="004106E5" w:rsidP="00474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F0A"/>
    <w:rsid w:val="00005676"/>
    <w:rsid w:val="00171C5A"/>
    <w:rsid w:val="004106E5"/>
    <w:rsid w:val="00474B87"/>
    <w:rsid w:val="004F5F5D"/>
    <w:rsid w:val="00777BB4"/>
    <w:rsid w:val="00875045"/>
    <w:rsid w:val="00C0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CAEF8B"/>
  <w15:chartTrackingRefBased/>
  <w15:docId w15:val="{DAF9EA0E-DBFA-4641-8A40-A41E3B68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4B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4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4B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家烨</dc:creator>
  <cp:keywords/>
  <dc:description/>
  <cp:lastModifiedBy>董 家烨</cp:lastModifiedBy>
  <cp:revision>6</cp:revision>
  <dcterms:created xsi:type="dcterms:W3CDTF">2021-01-06T13:22:00Z</dcterms:created>
  <dcterms:modified xsi:type="dcterms:W3CDTF">2021-01-06T13:33:00Z</dcterms:modified>
</cp:coreProperties>
</file>